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B9E" w:rsidRPr="008F5B9E" w:rsidRDefault="008F5B9E" w:rsidP="008F5B9E">
      <w:pPr>
        <w:shd w:val="clear" w:color="auto" w:fill="F8F8F8"/>
        <w:spacing w:after="0" w:line="240" w:lineRule="auto"/>
        <w:jc w:val="center"/>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BİNA İŞLERİ YAPTIRILACAKTIR</w:t>
      </w:r>
    </w:p>
    <w:p w:rsidR="008F5B9E" w:rsidRDefault="008F5B9E" w:rsidP="008F5B9E">
      <w:pPr>
        <w:spacing w:after="0" w:line="240" w:lineRule="auto"/>
        <w:jc w:val="center"/>
        <w:rPr>
          <w:rFonts w:ascii="Helvetica" w:eastAsia="Times New Roman" w:hAnsi="Helvetica" w:cs="Helvetica"/>
          <w:b/>
          <w:bCs/>
          <w:color w:val="585858"/>
          <w:sz w:val="20"/>
          <w:szCs w:val="20"/>
          <w:u w:val="single"/>
          <w:shd w:val="clear" w:color="auto" w:fill="F8F8F8"/>
          <w:lang w:eastAsia="tr-TR"/>
        </w:rPr>
      </w:pPr>
      <w:r w:rsidRPr="008F5B9E">
        <w:rPr>
          <w:rFonts w:ascii="Helvetica" w:eastAsia="Times New Roman" w:hAnsi="Helvetica" w:cs="Helvetica"/>
          <w:b/>
          <w:bCs/>
          <w:color w:val="585858"/>
          <w:sz w:val="20"/>
          <w:szCs w:val="20"/>
          <w:u w:val="single"/>
          <w:shd w:val="clear" w:color="auto" w:fill="F8F8F8"/>
          <w:lang w:eastAsia="tr-TR"/>
        </w:rPr>
        <w:t>ŞARKÖY BELEDİYESİ FEN İŞLERİ MÜDÜRLÜĞÜ</w:t>
      </w:r>
    </w:p>
    <w:p w:rsidR="008F5B9E" w:rsidRPr="008F5B9E" w:rsidRDefault="008F5B9E" w:rsidP="008F5B9E">
      <w:pPr>
        <w:spacing w:after="0" w:line="240" w:lineRule="auto"/>
        <w:jc w:val="both"/>
        <w:rPr>
          <w:rFonts w:ascii="Times New Roman" w:eastAsia="Times New Roman" w:hAnsi="Times New Roman" w:cs="Times New Roman"/>
          <w:sz w:val="24"/>
          <w:szCs w:val="24"/>
          <w:lang w:eastAsia="tr-TR"/>
        </w:rPr>
      </w:pPr>
      <w:r w:rsidRPr="008F5B9E">
        <w:rPr>
          <w:rFonts w:ascii="Helvetica" w:eastAsia="Times New Roman" w:hAnsi="Helvetica" w:cs="Helvetica"/>
          <w:b/>
          <w:bCs/>
          <w:color w:val="118ABE"/>
          <w:sz w:val="20"/>
          <w:szCs w:val="20"/>
          <w:shd w:val="clear" w:color="auto" w:fill="F8F8F8"/>
          <w:lang w:eastAsia="tr-TR"/>
        </w:rPr>
        <w:t>ŞARKÖY İLÇESİ KAPALI PAZAR YERİ YAPIMI VE ÇEVRE DÜZENLEME İŞİ</w:t>
      </w:r>
      <w:r w:rsidRPr="008F5B9E">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8F5B9E" w:rsidRPr="008F5B9E" w:rsidTr="008F5B9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2023/1524937</w:t>
            </w:r>
          </w:p>
        </w:tc>
      </w:tr>
    </w:tbl>
    <w:p w:rsidR="008F5B9E" w:rsidRPr="008F5B9E" w:rsidRDefault="008F5B9E" w:rsidP="008F5B9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19"/>
        <w:gridCol w:w="177"/>
        <w:gridCol w:w="5276"/>
      </w:tblGrid>
      <w:tr w:rsidR="008F5B9E" w:rsidRPr="008F5B9E" w:rsidTr="008F5B9E">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B04935"/>
                <w:sz w:val="20"/>
                <w:szCs w:val="20"/>
                <w:lang w:eastAsia="tr-TR"/>
              </w:rPr>
              <w:t>1-İdarenin</w:t>
            </w:r>
          </w:p>
        </w:tc>
      </w:tr>
      <w:tr w:rsidR="008F5B9E" w:rsidRPr="008F5B9E" w:rsidTr="008F5B9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a)</w:t>
            </w:r>
            <w:r w:rsidRPr="008F5B9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b/>
                <w:bCs/>
                <w:color w:val="118ABE"/>
                <w:sz w:val="20"/>
                <w:szCs w:val="20"/>
                <w:lang w:eastAsia="tr-TR"/>
              </w:rPr>
              <w:t>ŞARKÖY BELEDİYESİ FEN İŞLERİ MÜDÜRLÜĞÜ</w:t>
            </w:r>
          </w:p>
        </w:tc>
      </w:tr>
      <w:tr w:rsidR="008F5B9E" w:rsidRPr="008F5B9E" w:rsidTr="008F5B9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b)</w:t>
            </w:r>
            <w:r w:rsidRPr="008F5B9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b/>
                <w:bCs/>
                <w:color w:val="118ABE"/>
                <w:sz w:val="20"/>
                <w:szCs w:val="20"/>
                <w:lang w:eastAsia="tr-TR"/>
              </w:rPr>
              <w:t>İSTİKLAL MAHALLESİ İ.HAKKI ÖZGEN 17 59800 ŞARKÖY/TEKİRDAĞ</w:t>
            </w:r>
          </w:p>
        </w:tc>
      </w:tr>
      <w:tr w:rsidR="008F5B9E" w:rsidRPr="008F5B9E" w:rsidTr="008F5B9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c)</w:t>
            </w:r>
            <w:r w:rsidRPr="008F5B9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proofErr w:type="gramStart"/>
            <w:r w:rsidRPr="008F5B9E">
              <w:rPr>
                <w:rFonts w:ascii="Helvetica" w:eastAsia="Times New Roman" w:hAnsi="Helvetica" w:cs="Helvetica"/>
                <w:b/>
                <w:bCs/>
                <w:color w:val="118ABE"/>
                <w:sz w:val="20"/>
                <w:szCs w:val="20"/>
                <w:lang w:eastAsia="tr-TR"/>
              </w:rPr>
              <w:t>2825183744</w:t>
            </w:r>
            <w:proofErr w:type="gramEnd"/>
            <w:r w:rsidRPr="008F5B9E">
              <w:rPr>
                <w:rFonts w:ascii="Helvetica" w:eastAsia="Times New Roman" w:hAnsi="Helvetica" w:cs="Helvetica"/>
                <w:b/>
                <w:bCs/>
                <w:color w:val="118ABE"/>
                <w:sz w:val="20"/>
                <w:szCs w:val="20"/>
                <w:lang w:eastAsia="tr-TR"/>
              </w:rPr>
              <w:t xml:space="preserve"> - 2825181052</w:t>
            </w:r>
          </w:p>
        </w:tc>
      </w:tr>
      <w:tr w:rsidR="008F5B9E" w:rsidRPr="008F5B9E" w:rsidTr="008F5B9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ç)</w:t>
            </w:r>
            <w:r w:rsidRPr="008F5B9E">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https://ekap.kik.gov.tr/EKAP/</w:t>
            </w:r>
          </w:p>
        </w:tc>
      </w:tr>
    </w:tbl>
    <w:p w:rsidR="008F5B9E" w:rsidRPr="008F5B9E" w:rsidRDefault="008F5B9E" w:rsidP="008F5B9E">
      <w:pPr>
        <w:spacing w:after="0" w:line="240" w:lineRule="auto"/>
        <w:rPr>
          <w:rFonts w:ascii="Times New Roman" w:eastAsia="Times New Roman" w:hAnsi="Times New Roman" w:cs="Times New Roman"/>
          <w:sz w:val="24"/>
          <w:szCs w:val="24"/>
          <w:lang w:eastAsia="tr-TR"/>
        </w:rPr>
      </w:pPr>
      <w:r w:rsidRPr="008F5B9E">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8F5B9E" w:rsidRPr="008F5B9E" w:rsidTr="008F5B9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a)</w:t>
            </w:r>
            <w:r w:rsidRPr="008F5B9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b/>
                <w:bCs/>
                <w:color w:val="118ABE"/>
                <w:sz w:val="20"/>
                <w:szCs w:val="20"/>
                <w:lang w:eastAsia="tr-TR"/>
              </w:rPr>
              <w:t>ŞARKÖY İLÇESİ KAPALI PAZAR YERİ YAPIMI VE ÇEVRE DÜZENLEME İŞİ</w:t>
            </w:r>
          </w:p>
        </w:tc>
      </w:tr>
      <w:tr w:rsidR="008F5B9E" w:rsidRPr="008F5B9E" w:rsidTr="008F5B9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b)</w:t>
            </w:r>
            <w:r w:rsidRPr="008F5B9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b/>
                <w:bCs/>
                <w:color w:val="118ABE"/>
                <w:sz w:val="20"/>
                <w:szCs w:val="20"/>
                <w:lang w:eastAsia="tr-TR"/>
              </w:rPr>
              <w:t>1 ADET PAZAR YERİ VE ÇEVRE DÜZENLEME İŞİ YÜZDE 81,55 İNŞAAT, YÜZDE0,99 MEKANİK TESİSAT, YÜZDE3,44 ELEKTRİK İŞLERİ, YÜZDE 14,02 PEYZAJ ÇEVRE DÜZENLEMESİ İŞLERİ</w:t>
            </w:r>
            <w:r w:rsidRPr="008F5B9E">
              <w:rPr>
                <w:rFonts w:ascii="Helvetica" w:eastAsia="Times New Roman" w:hAnsi="Helvetica" w:cs="Helvetica"/>
                <w:b/>
                <w:bCs/>
                <w:color w:val="118ABE"/>
                <w:sz w:val="20"/>
                <w:szCs w:val="20"/>
                <w:lang w:eastAsia="tr-TR"/>
              </w:rPr>
              <w:br/>
              <w:t xml:space="preserve">Ayrıntılı bilgiye </w:t>
            </w:r>
            <w:proofErr w:type="spellStart"/>
            <w:r w:rsidRPr="008F5B9E">
              <w:rPr>
                <w:rFonts w:ascii="Helvetica" w:eastAsia="Times New Roman" w:hAnsi="Helvetica" w:cs="Helvetica"/>
                <w:b/>
                <w:bCs/>
                <w:color w:val="118ABE"/>
                <w:sz w:val="20"/>
                <w:szCs w:val="20"/>
                <w:lang w:eastAsia="tr-TR"/>
              </w:rPr>
              <w:t>EKAP’ta</w:t>
            </w:r>
            <w:proofErr w:type="spellEnd"/>
            <w:r w:rsidRPr="008F5B9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F5B9E" w:rsidRPr="008F5B9E" w:rsidTr="008F5B9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c)</w:t>
            </w:r>
            <w:r w:rsidRPr="008F5B9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b/>
                <w:bCs/>
                <w:color w:val="118ABE"/>
                <w:sz w:val="20"/>
                <w:szCs w:val="20"/>
                <w:lang w:eastAsia="tr-TR"/>
              </w:rPr>
              <w:t>ŞARKÖY İLÇESİ İSTİKLAL MAH. 1092 ADA 1 PARSELDE</w:t>
            </w:r>
          </w:p>
        </w:tc>
      </w:tr>
      <w:tr w:rsidR="008F5B9E" w:rsidRPr="008F5B9E" w:rsidTr="008F5B9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ç)</w:t>
            </w:r>
            <w:r w:rsidRPr="008F5B9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Yer tesliminden itibaren </w:t>
            </w:r>
            <w:r w:rsidRPr="008F5B9E">
              <w:rPr>
                <w:rFonts w:ascii="Helvetica" w:eastAsia="Times New Roman" w:hAnsi="Helvetica" w:cs="Helvetica"/>
                <w:b/>
                <w:bCs/>
                <w:color w:val="118ABE"/>
                <w:sz w:val="20"/>
                <w:szCs w:val="20"/>
                <w:lang w:eastAsia="tr-TR"/>
              </w:rPr>
              <w:t>365 (</w:t>
            </w:r>
            <w:proofErr w:type="spellStart"/>
            <w:r w:rsidRPr="008F5B9E">
              <w:rPr>
                <w:rFonts w:ascii="Helvetica" w:eastAsia="Times New Roman" w:hAnsi="Helvetica" w:cs="Helvetica"/>
                <w:b/>
                <w:bCs/>
                <w:color w:val="118ABE"/>
                <w:sz w:val="20"/>
                <w:szCs w:val="20"/>
                <w:lang w:eastAsia="tr-TR"/>
              </w:rPr>
              <w:t>ÜçyüzAltmışBeş</w:t>
            </w:r>
            <w:proofErr w:type="spellEnd"/>
            <w:r w:rsidRPr="008F5B9E">
              <w:rPr>
                <w:rFonts w:ascii="Helvetica" w:eastAsia="Times New Roman" w:hAnsi="Helvetica" w:cs="Helvetica"/>
                <w:b/>
                <w:bCs/>
                <w:color w:val="118ABE"/>
                <w:sz w:val="20"/>
                <w:szCs w:val="20"/>
                <w:lang w:eastAsia="tr-TR"/>
              </w:rPr>
              <w:t>) takvim günüdür</w:t>
            </w:r>
            <w:r w:rsidRPr="008F5B9E">
              <w:rPr>
                <w:rFonts w:ascii="Helvetica" w:eastAsia="Times New Roman" w:hAnsi="Helvetica" w:cs="Helvetica"/>
                <w:color w:val="585858"/>
                <w:sz w:val="20"/>
                <w:szCs w:val="20"/>
                <w:lang w:eastAsia="tr-TR"/>
              </w:rPr>
              <w:t>.</w:t>
            </w:r>
          </w:p>
        </w:tc>
      </w:tr>
      <w:tr w:rsidR="008F5B9E" w:rsidRPr="008F5B9E" w:rsidTr="008F5B9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d)</w:t>
            </w:r>
            <w:r w:rsidRPr="008F5B9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b/>
                <w:bCs/>
                <w:color w:val="118ABE"/>
                <w:sz w:val="20"/>
                <w:szCs w:val="20"/>
                <w:lang w:eastAsia="tr-TR"/>
              </w:rPr>
              <w:t>Sözleşmenin imzalandığı tarihten itibaren 5 gün içinde</w:t>
            </w:r>
            <w:r w:rsidRPr="008F5B9E">
              <w:rPr>
                <w:rFonts w:ascii="Helvetica" w:eastAsia="Times New Roman" w:hAnsi="Helvetica" w:cs="Helvetica"/>
                <w:b/>
                <w:bCs/>
                <w:color w:val="118ABE"/>
                <w:sz w:val="20"/>
                <w:szCs w:val="20"/>
                <w:lang w:eastAsia="tr-TR"/>
              </w:rPr>
              <w:br/>
              <w:t>yer teslimi yapılarak işe başlanacaktır.</w:t>
            </w:r>
          </w:p>
        </w:tc>
      </w:tr>
    </w:tbl>
    <w:p w:rsidR="008F5B9E" w:rsidRPr="008F5B9E" w:rsidRDefault="008F5B9E" w:rsidP="008F5B9E">
      <w:pPr>
        <w:spacing w:after="0" w:line="240" w:lineRule="auto"/>
        <w:rPr>
          <w:rFonts w:ascii="Times New Roman" w:eastAsia="Times New Roman" w:hAnsi="Times New Roman" w:cs="Times New Roman"/>
          <w:sz w:val="24"/>
          <w:szCs w:val="24"/>
          <w:lang w:eastAsia="tr-TR"/>
        </w:rPr>
      </w:pPr>
      <w:r w:rsidRPr="008F5B9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8F5B9E" w:rsidRPr="008F5B9E" w:rsidTr="008F5B9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a)</w:t>
            </w:r>
            <w:r w:rsidRPr="008F5B9E">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b/>
                <w:bCs/>
                <w:color w:val="118ABE"/>
                <w:sz w:val="20"/>
                <w:szCs w:val="20"/>
                <w:lang w:eastAsia="tr-TR"/>
              </w:rPr>
              <w:t xml:space="preserve">15.01.2024 - </w:t>
            </w:r>
            <w:proofErr w:type="gramStart"/>
            <w:r w:rsidRPr="008F5B9E">
              <w:rPr>
                <w:rFonts w:ascii="Helvetica" w:eastAsia="Times New Roman" w:hAnsi="Helvetica" w:cs="Helvetica"/>
                <w:b/>
                <w:bCs/>
                <w:color w:val="118ABE"/>
                <w:sz w:val="20"/>
                <w:szCs w:val="20"/>
                <w:lang w:eastAsia="tr-TR"/>
              </w:rPr>
              <w:t>10:00</w:t>
            </w:r>
            <w:proofErr w:type="gramEnd"/>
          </w:p>
        </w:tc>
      </w:tr>
      <w:tr w:rsidR="008F5B9E" w:rsidRPr="008F5B9E" w:rsidTr="008F5B9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b)</w:t>
            </w:r>
            <w:r w:rsidRPr="008F5B9E">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jc w:val="both"/>
              <w:rPr>
                <w:rFonts w:ascii="Helvetica" w:eastAsia="Times New Roman" w:hAnsi="Helvetica" w:cs="Helvetica"/>
                <w:color w:val="585858"/>
                <w:sz w:val="20"/>
                <w:szCs w:val="20"/>
                <w:lang w:eastAsia="tr-TR"/>
              </w:rPr>
            </w:pPr>
            <w:r w:rsidRPr="008F5B9E">
              <w:rPr>
                <w:rFonts w:ascii="Helvetica" w:eastAsia="Times New Roman" w:hAnsi="Helvetica" w:cs="Helvetica"/>
                <w:b/>
                <w:bCs/>
                <w:color w:val="118ABE"/>
                <w:sz w:val="20"/>
                <w:szCs w:val="20"/>
                <w:lang w:eastAsia="tr-TR"/>
              </w:rPr>
              <w:t>İhale işleri birim odası</w:t>
            </w:r>
          </w:p>
        </w:tc>
      </w:tr>
    </w:tbl>
    <w:p w:rsidR="008F5B9E" w:rsidRPr="008F5B9E" w:rsidRDefault="008F5B9E" w:rsidP="008F5B9E">
      <w:pPr>
        <w:spacing w:after="0" w:line="240" w:lineRule="auto"/>
        <w:rPr>
          <w:rFonts w:ascii="Times New Roman" w:eastAsia="Times New Roman" w:hAnsi="Times New Roman" w:cs="Times New Roman"/>
          <w:sz w:val="24"/>
          <w:szCs w:val="24"/>
          <w:lang w:eastAsia="tr-TR"/>
        </w:rPr>
      </w:pPr>
      <w:r w:rsidRPr="008F5B9E">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8F5B9E">
        <w:rPr>
          <w:rFonts w:ascii="Helvetica" w:eastAsia="Times New Roman" w:hAnsi="Helvetica" w:cs="Helvetica"/>
          <w:color w:val="585858"/>
          <w:sz w:val="20"/>
          <w:szCs w:val="20"/>
          <w:lang w:eastAsia="tr-TR"/>
        </w:rPr>
        <w:br/>
      </w:r>
      <w:proofErr w:type="gramStart"/>
      <w:r w:rsidRPr="008F5B9E">
        <w:rPr>
          <w:rFonts w:ascii="Helvetica" w:eastAsia="Times New Roman" w:hAnsi="Helvetica" w:cs="Helvetica"/>
          <w:b/>
          <w:bCs/>
          <w:color w:val="585858"/>
          <w:sz w:val="20"/>
          <w:szCs w:val="20"/>
          <w:shd w:val="clear" w:color="auto" w:fill="F8F8F8"/>
          <w:lang w:eastAsia="tr-TR"/>
        </w:rPr>
        <w:t>4.1</w:t>
      </w:r>
      <w:proofErr w:type="gramEnd"/>
      <w:r w:rsidRPr="008F5B9E">
        <w:rPr>
          <w:rFonts w:ascii="Helvetica" w:eastAsia="Times New Roman" w:hAnsi="Helvetica" w:cs="Helvetica"/>
          <w:b/>
          <w:bCs/>
          <w:color w:val="585858"/>
          <w:sz w:val="20"/>
          <w:szCs w:val="20"/>
          <w:shd w:val="clear" w:color="auto" w:fill="F8F8F8"/>
          <w:lang w:eastAsia="tr-TR"/>
        </w:rPr>
        <w:t>.</w:t>
      </w:r>
      <w:r w:rsidRPr="008F5B9E">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4.1.2.</w:t>
      </w:r>
      <w:r w:rsidRPr="008F5B9E">
        <w:rPr>
          <w:rFonts w:ascii="Helvetica" w:eastAsia="Times New Roman" w:hAnsi="Helvetica" w:cs="Helvetica"/>
          <w:color w:val="585858"/>
          <w:sz w:val="20"/>
          <w:szCs w:val="20"/>
          <w:shd w:val="clear" w:color="auto" w:fill="F8F8F8"/>
          <w:lang w:eastAsia="tr-TR"/>
        </w:rPr>
        <w:t> Teklif vermeye yetkili olduğunu gösteren bilgiler</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4.1.2.1.</w:t>
      </w:r>
      <w:r w:rsidRPr="008F5B9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F5B9E">
        <w:rPr>
          <w:rFonts w:ascii="Helvetica" w:eastAsia="Times New Roman" w:hAnsi="Helvetica" w:cs="Helvetica"/>
          <w:color w:val="585858"/>
          <w:sz w:val="20"/>
          <w:szCs w:val="20"/>
          <w:shd w:val="clear" w:color="auto" w:fill="F8F8F8"/>
          <w:lang w:eastAsia="tr-TR"/>
        </w:rPr>
        <w:t>EKAP’tan</w:t>
      </w:r>
      <w:proofErr w:type="spellEnd"/>
      <w:r w:rsidRPr="008F5B9E">
        <w:rPr>
          <w:rFonts w:ascii="Helvetica" w:eastAsia="Times New Roman" w:hAnsi="Helvetica" w:cs="Helvetica"/>
          <w:color w:val="585858"/>
          <w:sz w:val="20"/>
          <w:szCs w:val="20"/>
          <w:shd w:val="clear" w:color="auto" w:fill="F8F8F8"/>
          <w:lang w:eastAsia="tr-TR"/>
        </w:rPr>
        <w:t xml:space="preserve"> alınır.</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4.1.3.</w:t>
      </w:r>
      <w:r w:rsidRPr="008F5B9E">
        <w:rPr>
          <w:rFonts w:ascii="Helvetica" w:eastAsia="Times New Roman" w:hAnsi="Helvetica" w:cs="Helvetica"/>
          <w:color w:val="585858"/>
          <w:sz w:val="20"/>
          <w:szCs w:val="20"/>
          <w:shd w:val="clear" w:color="auto" w:fill="F8F8F8"/>
          <w:lang w:eastAsia="tr-TR"/>
        </w:rPr>
        <w:t> Şekli ve içeriği İdari Şartnamede belirlenen teklif mektubu.</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4.1.4.</w:t>
      </w:r>
      <w:r w:rsidRPr="008F5B9E">
        <w:rPr>
          <w:rFonts w:ascii="Helvetica" w:eastAsia="Times New Roman" w:hAnsi="Helvetica" w:cs="Helvetica"/>
          <w:color w:val="585858"/>
          <w:sz w:val="20"/>
          <w:szCs w:val="20"/>
          <w:shd w:val="clear" w:color="auto" w:fill="F8F8F8"/>
          <w:lang w:eastAsia="tr-TR"/>
        </w:rPr>
        <w:t> Şekli ve içeriği İdari Şartnamede belirlenen geçici teminat.</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4.1.5</w:t>
      </w:r>
      <w:r w:rsidRPr="008F5B9E">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İstekliler, ihale konusu yapım işinde alt yüklenicilere yaptırmayı düşündükleri işlere ait listeyi teklif ekinde vereceklerdir.</w:t>
      </w:r>
      <w:r w:rsidRPr="008F5B9E">
        <w:rPr>
          <w:rFonts w:ascii="Helvetica" w:eastAsia="Times New Roman" w:hAnsi="Helvetica" w:cs="Helvetica"/>
          <w:color w:val="585858"/>
          <w:sz w:val="20"/>
          <w:szCs w:val="20"/>
          <w:lang w:eastAsia="tr-TR"/>
        </w:rPr>
        <w:br/>
      </w:r>
      <w:proofErr w:type="gramStart"/>
      <w:r w:rsidRPr="008F5B9E">
        <w:rPr>
          <w:rFonts w:ascii="Helvetica" w:eastAsia="Times New Roman" w:hAnsi="Helvetica" w:cs="Helvetica"/>
          <w:b/>
          <w:bCs/>
          <w:color w:val="585858"/>
          <w:sz w:val="20"/>
          <w:szCs w:val="20"/>
          <w:shd w:val="clear" w:color="auto" w:fill="F8F8F8"/>
          <w:lang w:eastAsia="tr-TR"/>
        </w:rPr>
        <w:t>4.1.6</w:t>
      </w:r>
      <w:r w:rsidRPr="008F5B9E">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F5B9E" w:rsidRPr="008F5B9E" w:rsidTr="008F5B9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lastRenderedPageBreak/>
              <w:t xml:space="preserve">4.2. Ekonomik ve mali yeterliğe ilişkin belgeler ve bu belgelerin taşıması gereken </w:t>
            </w:r>
            <w:proofErr w:type="gramStart"/>
            <w:r w:rsidRPr="008F5B9E">
              <w:rPr>
                <w:rFonts w:ascii="Helvetica" w:eastAsia="Times New Roman" w:hAnsi="Helvetica" w:cs="Helvetica"/>
                <w:b/>
                <w:bCs/>
                <w:color w:val="585858"/>
                <w:sz w:val="20"/>
                <w:szCs w:val="20"/>
                <w:lang w:eastAsia="tr-TR"/>
              </w:rPr>
              <w:t>kriterler</w:t>
            </w:r>
            <w:proofErr w:type="gramEnd"/>
            <w:r w:rsidRPr="008F5B9E">
              <w:rPr>
                <w:rFonts w:ascii="Helvetica" w:eastAsia="Times New Roman" w:hAnsi="Helvetica" w:cs="Helvetica"/>
                <w:b/>
                <w:bCs/>
                <w:color w:val="585858"/>
                <w:sz w:val="20"/>
                <w:szCs w:val="20"/>
                <w:lang w:eastAsia="tr-TR"/>
              </w:rPr>
              <w:t>:</w:t>
            </w:r>
          </w:p>
        </w:tc>
      </w:tr>
      <w:tr w:rsidR="008F5B9E" w:rsidRPr="008F5B9E" w:rsidTr="008F5B9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 xml:space="preserve">İdare tarafından ekonomik ve mali yeterliğe ilişkin </w:t>
            </w:r>
            <w:proofErr w:type="gramStart"/>
            <w:r w:rsidRPr="008F5B9E">
              <w:rPr>
                <w:rFonts w:ascii="Helvetica" w:eastAsia="Times New Roman" w:hAnsi="Helvetica" w:cs="Helvetica"/>
                <w:color w:val="585858"/>
                <w:sz w:val="20"/>
                <w:szCs w:val="20"/>
                <w:lang w:eastAsia="tr-TR"/>
              </w:rPr>
              <w:t>kriter</w:t>
            </w:r>
            <w:proofErr w:type="gramEnd"/>
            <w:r w:rsidRPr="008F5B9E">
              <w:rPr>
                <w:rFonts w:ascii="Helvetica" w:eastAsia="Times New Roman" w:hAnsi="Helvetica" w:cs="Helvetica"/>
                <w:color w:val="585858"/>
                <w:sz w:val="20"/>
                <w:szCs w:val="20"/>
                <w:lang w:eastAsia="tr-TR"/>
              </w:rPr>
              <w:t xml:space="preserve"> belirtilmemiştir.</w:t>
            </w:r>
          </w:p>
        </w:tc>
      </w:tr>
      <w:tr w:rsidR="008F5B9E" w:rsidRPr="008F5B9E" w:rsidTr="008F5B9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8F5B9E">
              <w:rPr>
                <w:rFonts w:ascii="Helvetica" w:eastAsia="Times New Roman" w:hAnsi="Helvetica" w:cs="Helvetica"/>
                <w:b/>
                <w:bCs/>
                <w:color w:val="585858"/>
                <w:sz w:val="20"/>
                <w:szCs w:val="20"/>
                <w:lang w:eastAsia="tr-TR"/>
              </w:rPr>
              <w:t>kriterler</w:t>
            </w:r>
            <w:proofErr w:type="gramEnd"/>
            <w:r w:rsidRPr="008F5B9E">
              <w:rPr>
                <w:rFonts w:ascii="Helvetica" w:eastAsia="Times New Roman" w:hAnsi="Helvetica" w:cs="Helvetica"/>
                <w:b/>
                <w:bCs/>
                <w:color w:val="585858"/>
                <w:sz w:val="20"/>
                <w:szCs w:val="20"/>
                <w:lang w:eastAsia="tr-TR"/>
              </w:rPr>
              <w:t>:</w:t>
            </w:r>
          </w:p>
        </w:tc>
      </w:tr>
      <w:tr w:rsidR="008F5B9E" w:rsidRPr="008F5B9E" w:rsidTr="008F5B9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4.3.1. İş deneyim belgeleri:</w:t>
            </w:r>
          </w:p>
        </w:tc>
      </w:tr>
      <w:tr w:rsidR="008F5B9E" w:rsidRPr="008F5B9E" w:rsidTr="008F5B9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Son on beş yıl içinde bedel içeren bir sözleşme kapsamında taahhüt edilen ve teklif edilen bedelin </w:t>
            </w:r>
            <w:r w:rsidRPr="008F5B9E">
              <w:rPr>
                <w:rFonts w:ascii="Helvetica" w:eastAsia="Times New Roman" w:hAnsi="Helvetica" w:cs="Helvetica"/>
                <w:b/>
                <w:bCs/>
                <w:color w:val="118ABE"/>
                <w:sz w:val="20"/>
                <w:szCs w:val="20"/>
                <w:lang w:eastAsia="tr-TR"/>
              </w:rPr>
              <w:t>% 50</w:t>
            </w:r>
            <w:r w:rsidRPr="008F5B9E">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r w:rsidR="008F5B9E" w:rsidRPr="008F5B9E" w:rsidTr="008F5B9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8F5B9E" w:rsidRPr="008F5B9E" w:rsidTr="008F5B9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4.4.1.</w:t>
            </w:r>
            <w:r w:rsidRPr="008F5B9E">
              <w:rPr>
                <w:rFonts w:ascii="Helvetica" w:eastAsia="Times New Roman" w:hAnsi="Helvetica" w:cs="Helvetica"/>
                <w:color w:val="585858"/>
                <w:sz w:val="20"/>
                <w:szCs w:val="20"/>
                <w:lang w:eastAsia="tr-TR"/>
              </w:rPr>
              <w:t> Bu ihalede benzer iş olarak kabul edilecek işler:</w:t>
            </w:r>
          </w:p>
        </w:tc>
      </w:tr>
      <w:tr w:rsidR="008F5B9E" w:rsidRPr="008F5B9E" w:rsidTr="008F5B9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b/>
                <w:bCs/>
                <w:color w:val="118ABE"/>
                <w:sz w:val="20"/>
                <w:szCs w:val="20"/>
                <w:lang w:eastAsia="tr-TR"/>
              </w:rPr>
            </w:pPr>
            <w:r w:rsidRPr="008F5B9E">
              <w:rPr>
                <w:rFonts w:ascii="Helvetica" w:eastAsia="Times New Roman" w:hAnsi="Helvetica" w:cs="Helvetica"/>
                <w:b/>
                <w:bCs/>
                <w:color w:val="118ABE"/>
                <w:sz w:val="20"/>
                <w:szCs w:val="20"/>
                <w:lang w:eastAsia="tr-TR"/>
              </w:rPr>
              <w:t>YAPIM İŞLERİNDE BENZER İŞ GRUPLARI LİSTESİNDE YER ALAN (B) GRUBU ÜSTYAPI (BİNA) İŞLERİNDEN III GRUP BİNA İŞLERİ BENZER İŞ OLARAK KABUL EDİLECEKTİR</w:t>
            </w:r>
          </w:p>
        </w:tc>
      </w:tr>
      <w:tr w:rsidR="008F5B9E" w:rsidRPr="008F5B9E" w:rsidTr="008F5B9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color w:val="585858"/>
                <w:sz w:val="20"/>
                <w:szCs w:val="20"/>
                <w:lang w:eastAsia="tr-TR"/>
              </w:rPr>
            </w:pPr>
            <w:r w:rsidRPr="008F5B9E">
              <w:rPr>
                <w:rFonts w:ascii="Helvetica" w:eastAsia="Times New Roman" w:hAnsi="Helvetica" w:cs="Helvetica"/>
                <w:b/>
                <w:bCs/>
                <w:color w:val="585858"/>
                <w:sz w:val="20"/>
                <w:szCs w:val="20"/>
                <w:lang w:eastAsia="tr-TR"/>
              </w:rPr>
              <w:t>4.4.2.</w:t>
            </w:r>
            <w:r w:rsidRPr="008F5B9E">
              <w:rPr>
                <w:rFonts w:ascii="Helvetica" w:eastAsia="Times New Roman" w:hAnsi="Helvetica" w:cs="Helvetica"/>
                <w:color w:val="585858"/>
                <w:sz w:val="20"/>
                <w:szCs w:val="20"/>
                <w:lang w:eastAsia="tr-TR"/>
              </w:rPr>
              <w:t> Benzer işe denk sayılacak mühendislik veya mimarlık bölümleri:</w:t>
            </w:r>
          </w:p>
        </w:tc>
      </w:tr>
      <w:tr w:rsidR="008F5B9E" w:rsidRPr="008F5B9E" w:rsidTr="008F5B9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F5B9E" w:rsidRPr="008F5B9E" w:rsidRDefault="008F5B9E" w:rsidP="008F5B9E">
            <w:pPr>
              <w:spacing w:after="0" w:line="240" w:lineRule="atLeast"/>
              <w:rPr>
                <w:rFonts w:ascii="Helvetica" w:eastAsia="Times New Roman" w:hAnsi="Helvetica" w:cs="Helvetica"/>
                <w:b/>
                <w:bCs/>
                <w:color w:val="118ABE"/>
                <w:sz w:val="20"/>
                <w:szCs w:val="20"/>
                <w:lang w:eastAsia="tr-TR"/>
              </w:rPr>
            </w:pPr>
            <w:r w:rsidRPr="008F5B9E">
              <w:rPr>
                <w:rFonts w:ascii="Helvetica" w:eastAsia="Times New Roman" w:hAnsi="Helvetica" w:cs="Helvetica"/>
                <w:b/>
                <w:bCs/>
                <w:color w:val="118ABE"/>
                <w:sz w:val="20"/>
                <w:szCs w:val="20"/>
                <w:lang w:eastAsia="tr-TR"/>
              </w:rPr>
              <w:t>İNŞAAT MÜHENDİSİ</w:t>
            </w:r>
          </w:p>
        </w:tc>
      </w:tr>
    </w:tbl>
    <w:p w:rsidR="008F5B9E" w:rsidRPr="008F5B9E" w:rsidRDefault="008F5B9E" w:rsidP="008F5B9E">
      <w:pPr>
        <w:spacing w:after="0" w:line="240" w:lineRule="auto"/>
        <w:rPr>
          <w:rFonts w:ascii="Times New Roman" w:eastAsia="Times New Roman" w:hAnsi="Times New Roman" w:cs="Times New Roman"/>
          <w:sz w:val="24"/>
          <w:szCs w:val="24"/>
          <w:lang w:eastAsia="tr-TR"/>
        </w:rPr>
      </w:pPr>
      <w:r w:rsidRPr="008F5B9E">
        <w:rPr>
          <w:rFonts w:ascii="Helvetica" w:eastAsia="Times New Roman" w:hAnsi="Helvetica" w:cs="Helvetica"/>
          <w:b/>
          <w:bCs/>
          <w:color w:val="585858"/>
          <w:sz w:val="20"/>
          <w:szCs w:val="20"/>
          <w:shd w:val="clear" w:color="auto" w:fill="F8F8F8"/>
          <w:lang w:eastAsia="tr-TR"/>
        </w:rPr>
        <w:t>5.</w:t>
      </w:r>
      <w:r w:rsidRPr="008F5B9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6.</w:t>
      </w:r>
      <w:r w:rsidRPr="008F5B9E">
        <w:rPr>
          <w:rFonts w:ascii="Helvetica" w:eastAsia="Times New Roman" w:hAnsi="Helvetica" w:cs="Helvetica"/>
          <w:color w:val="585858"/>
          <w:sz w:val="20"/>
          <w:szCs w:val="20"/>
          <w:shd w:val="clear" w:color="auto" w:fill="F8F8F8"/>
          <w:lang w:eastAsia="tr-TR"/>
        </w:rPr>
        <w:t> İhaleye sadece yerli istekliler katılabilecektir.</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7.</w:t>
      </w:r>
      <w:r w:rsidRPr="008F5B9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8.</w:t>
      </w:r>
      <w:r w:rsidRPr="008F5B9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9.</w:t>
      </w:r>
      <w:r w:rsidRPr="008F5B9E">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10.</w:t>
      </w:r>
      <w:r w:rsidRPr="008F5B9E">
        <w:rPr>
          <w:rFonts w:ascii="Helvetica" w:eastAsia="Times New Roman" w:hAnsi="Helvetica" w:cs="Helvetica"/>
          <w:color w:val="585858"/>
          <w:sz w:val="20"/>
          <w:szCs w:val="20"/>
          <w:shd w:val="clear" w:color="auto" w:fill="F8F8F8"/>
          <w:lang w:eastAsia="tr-TR"/>
        </w:rPr>
        <w:t> Bu ihalede, işin tamamı için teklif verilecektir.</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11.</w:t>
      </w:r>
      <w:r w:rsidRPr="008F5B9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12.</w:t>
      </w:r>
      <w:r w:rsidRPr="008F5B9E">
        <w:rPr>
          <w:rFonts w:ascii="Helvetica" w:eastAsia="Times New Roman" w:hAnsi="Helvetica" w:cs="Helvetica"/>
          <w:color w:val="585858"/>
          <w:sz w:val="20"/>
          <w:szCs w:val="20"/>
          <w:shd w:val="clear" w:color="auto" w:fill="F8F8F8"/>
          <w:lang w:eastAsia="tr-TR"/>
        </w:rPr>
        <w:t> Bu ihalede elektronik eksiltme yapılmayacaktır.</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13.</w:t>
      </w:r>
      <w:r w:rsidRPr="008F5B9E">
        <w:rPr>
          <w:rFonts w:ascii="Helvetica" w:eastAsia="Times New Roman" w:hAnsi="Helvetica" w:cs="Helvetica"/>
          <w:color w:val="585858"/>
          <w:sz w:val="20"/>
          <w:szCs w:val="20"/>
          <w:shd w:val="clear" w:color="auto" w:fill="F8F8F8"/>
          <w:lang w:eastAsia="tr-TR"/>
        </w:rPr>
        <w:t> Verilen tekliflerin geçerlilik süresi, ihale tarihinden itibaren </w:t>
      </w:r>
      <w:r w:rsidRPr="008F5B9E">
        <w:rPr>
          <w:rFonts w:ascii="Helvetica" w:eastAsia="Times New Roman" w:hAnsi="Helvetica" w:cs="Helvetica"/>
          <w:b/>
          <w:bCs/>
          <w:color w:val="118ABE"/>
          <w:sz w:val="20"/>
          <w:szCs w:val="20"/>
          <w:shd w:val="clear" w:color="auto" w:fill="F8F8F8"/>
          <w:lang w:eastAsia="tr-TR"/>
        </w:rPr>
        <w:t>90 (Doksan)</w:t>
      </w:r>
      <w:r w:rsidRPr="008F5B9E">
        <w:rPr>
          <w:rFonts w:ascii="Helvetica" w:eastAsia="Times New Roman" w:hAnsi="Helvetica" w:cs="Helvetica"/>
          <w:color w:val="585858"/>
          <w:sz w:val="20"/>
          <w:szCs w:val="20"/>
          <w:shd w:val="clear" w:color="auto" w:fill="F8F8F8"/>
          <w:lang w:eastAsia="tr-TR"/>
        </w:rPr>
        <w:t> takvim günüdür.</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14.</w:t>
      </w:r>
      <w:r w:rsidRPr="008F5B9E">
        <w:rPr>
          <w:rFonts w:ascii="Helvetica" w:eastAsia="Times New Roman" w:hAnsi="Helvetica" w:cs="Helvetica"/>
          <w:color w:val="585858"/>
          <w:sz w:val="20"/>
          <w:szCs w:val="20"/>
          <w:shd w:val="clear" w:color="auto" w:fill="F8F8F8"/>
          <w:lang w:eastAsia="tr-TR"/>
        </w:rPr>
        <w:t>Konsorsiyum olarak ihaleye teklif verilemez.</w:t>
      </w:r>
      <w:r w:rsidRPr="008F5B9E">
        <w:rPr>
          <w:rFonts w:ascii="Helvetica" w:eastAsia="Times New Roman" w:hAnsi="Helvetica" w:cs="Helvetica"/>
          <w:color w:val="585858"/>
          <w:sz w:val="20"/>
          <w:szCs w:val="20"/>
          <w:lang w:eastAsia="tr-TR"/>
        </w:rPr>
        <w:br/>
      </w:r>
      <w:r w:rsidRPr="008F5B9E">
        <w:rPr>
          <w:rFonts w:ascii="Helvetica" w:eastAsia="Times New Roman" w:hAnsi="Helvetica" w:cs="Helvetica"/>
          <w:b/>
          <w:bCs/>
          <w:color w:val="585858"/>
          <w:sz w:val="20"/>
          <w:szCs w:val="20"/>
          <w:shd w:val="clear" w:color="auto" w:fill="F8F8F8"/>
          <w:lang w:eastAsia="tr-TR"/>
        </w:rPr>
        <w:t>15. Diğer hususlar:</w:t>
      </w:r>
    </w:p>
    <w:p w:rsidR="008F5B9E" w:rsidRPr="008F5B9E" w:rsidRDefault="008F5B9E" w:rsidP="008F5B9E">
      <w:pPr>
        <w:shd w:val="clear" w:color="auto" w:fill="F8F8F8"/>
        <w:spacing w:after="0" w:line="240" w:lineRule="auto"/>
        <w:jc w:val="both"/>
        <w:rPr>
          <w:rFonts w:ascii="Helvetica" w:eastAsia="Times New Roman" w:hAnsi="Helvetica" w:cs="Helvetica"/>
          <w:color w:val="585858"/>
          <w:sz w:val="20"/>
          <w:szCs w:val="20"/>
          <w:lang w:eastAsia="tr-TR"/>
        </w:rPr>
      </w:pPr>
      <w:r w:rsidRPr="008F5B9E">
        <w:rPr>
          <w:rFonts w:ascii="Helvetica" w:eastAsia="Times New Roman" w:hAnsi="Helvetica" w:cs="Helvetica"/>
          <w:color w:val="585858"/>
          <w:sz w:val="20"/>
          <w:szCs w:val="20"/>
          <w:lang w:eastAsia="tr-TR"/>
        </w:rPr>
        <w:t>İhalede Uygulanacak Sınır Değer Katsayısı (N) : </w:t>
      </w:r>
      <w:r w:rsidRPr="008F5B9E">
        <w:rPr>
          <w:rFonts w:ascii="Helvetica" w:eastAsia="Times New Roman" w:hAnsi="Helvetica" w:cs="Helvetica"/>
          <w:b/>
          <w:bCs/>
          <w:color w:val="118ABE"/>
          <w:sz w:val="20"/>
          <w:szCs w:val="20"/>
          <w:lang w:eastAsia="tr-TR"/>
        </w:rPr>
        <w:t>1,00</w:t>
      </w:r>
      <w:r w:rsidRPr="008F5B9E">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C74A04" w:rsidRPr="008F5B9E" w:rsidRDefault="00C74A04" w:rsidP="008F5B9E">
      <w:bookmarkStart w:id="0" w:name="_GoBack"/>
      <w:bookmarkEnd w:id="0"/>
    </w:p>
    <w:sectPr w:rsidR="00C74A04" w:rsidRPr="008F5B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504020202030204"/>
    <w:charset w:val="A2"/>
    <w:family w:val="swiss"/>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C5"/>
    <w:rsid w:val="002247EB"/>
    <w:rsid w:val="00305926"/>
    <w:rsid w:val="00494FE4"/>
    <w:rsid w:val="00732A87"/>
    <w:rsid w:val="00755EC5"/>
    <w:rsid w:val="00776399"/>
    <w:rsid w:val="00812380"/>
    <w:rsid w:val="00816CE8"/>
    <w:rsid w:val="008F5B9E"/>
    <w:rsid w:val="009C55DE"/>
    <w:rsid w:val="00C74A04"/>
    <w:rsid w:val="00DE680D"/>
    <w:rsid w:val="00ED4A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BB092-8222-4663-95D2-8DABA7CD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16C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16CE8"/>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816CE8"/>
  </w:style>
  <w:style w:type="character" w:customStyle="1" w:styleId="idarebilgi">
    <w:name w:val="idarebilgi"/>
    <w:basedOn w:val="VarsaylanParagrafYazTipi"/>
    <w:rsid w:val="00816CE8"/>
  </w:style>
  <w:style w:type="character" w:customStyle="1" w:styleId="ilanbaslik">
    <w:name w:val="ilanbaslik"/>
    <w:basedOn w:val="VarsaylanParagrafYazTipi"/>
    <w:rsid w:val="00816CE8"/>
  </w:style>
  <w:style w:type="paragraph" w:styleId="NormalWeb">
    <w:name w:val="Normal (Web)"/>
    <w:basedOn w:val="Normal"/>
    <w:uiPriority w:val="99"/>
    <w:semiHidden/>
    <w:unhideWhenUsed/>
    <w:rsid w:val="00816C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94FE4"/>
    <w:rPr>
      <w:color w:val="0000FF"/>
      <w:u w:val="single"/>
    </w:rPr>
  </w:style>
  <w:style w:type="paragraph" w:styleId="BalonMetni">
    <w:name w:val="Balloon Text"/>
    <w:basedOn w:val="Normal"/>
    <w:link w:val="BalonMetniChar"/>
    <w:uiPriority w:val="99"/>
    <w:semiHidden/>
    <w:unhideWhenUsed/>
    <w:rsid w:val="008123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2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79017">
      <w:bodyDiv w:val="1"/>
      <w:marLeft w:val="0"/>
      <w:marRight w:val="0"/>
      <w:marTop w:val="0"/>
      <w:marBottom w:val="0"/>
      <w:divBdr>
        <w:top w:val="none" w:sz="0" w:space="0" w:color="auto"/>
        <w:left w:val="none" w:sz="0" w:space="0" w:color="auto"/>
        <w:bottom w:val="none" w:sz="0" w:space="0" w:color="auto"/>
        <w:right w:val="none" w:sz="0" w:space="0" w:color="auto"/>
      </w:divBdr>
      <w:divsChild>
        <w:div w:id="2129614960">
          <w:marLeft w:val="0"/>
          <w:marRight w:val="0"/>
          <w:marTop w:val="0"/>
          <w:marBottom w:val="0"/>
          <w:divBdr>
            <w:top w:val="none" w:sz="0" w:space="0" w:color="auto"/>
            <w:left w:val="none" w:sz="0" w:space="0" w:color="auto"/>
            <w:bottom w:val="none" w:sz="0" w:space="0" w:color="auto"/>
            <w:right w:val="none" w:sz="0" w:space="0" w:color="auto"/>
          </w:divBdr>
        </w:div>
        <w:div w:id="1094715213">
          <w:marLeft w:val="0"/>
          <w:marRight w:val="0"/>
          <w:marTop w:val="0"/>
          <w:marBottom w:val="0"/>
          <w:divBdr>
            <w:top w:val="none" w:sz="0" w:space="0" w:color="auto"/>
            <w:left w:val="none" w:sz="0" w:space="0" w:color="auto"/>
            <w:bottom w:val="none" w:sz="0" w:space="0" w:color="auto"/>
            <w:right w:val="none" w:sz="0" w:space="0" w:color="auto"/>
          </w:divBdr>
        </w:div>
      </w:divsChild>
    </w:div>
    <w:div w:id="565337510">
      <w:bodyDiv w:val="1"/>
      <w:marLeft w:val="0"/>
      <w:marRight w:val="0"/>
      <w:marTop w:val="0"/>
      <w:marBottom w:val="0"/>
      <w:divBdr>
        <w:top w:val="none" w:sz="0" w:space="0" w:color="auto"/>
        <w:left w:val="none" w:sz="0" w:space="0" w:color="auto"/>
        <w:bottom w:val="none" w:sz="0" w:space="0" w:color="auto"/>
        <w:right w:val="none" w:sz="0" w:space="0" w:color="auto"/>
      </w:divBdr>
      <w:divsChild>
        <w:div w:id="472908490">
          <w:marLeft w:val="0"/>
          <w:marRight w:val="0"/>
          <w:marTop w:val="0"/>
          <w:marBottom w:val="0"/>
          <w:divBdr>
            <w:top w:val="none" w:sz="0" w:space="0" w:color="auto"/>
            <w:left w:val="none" w:sz="0" w:space="0" w:color="auto"/>
            <w:bottom w:val="none" w:sz="0" w:space="0" w:color="auto"/>
            <w:right w:val="none" w:sz="0" w:space="0" w:color="auto"/>
          </w:divBdr>
        </w:div>
        <w:div w:id="715131439">
          <w:marLeft w:val="0"/>
          <w:marRight w:val="0"/>
          <w:marTop w:val="0"/>
          <w:marBottom w:val="0"/>
          <w:divBdr>
            <w:top w:val="none" w:sz="0" w:space="0" w:color="auto"/>
            <w:left w:val="none" w:sz="0" w:space="0" w:color="auto"/>
            <w:bottom w:val="none" w:sz="0" w:space="0" w:color="auto"/>
            <w:right w:val="none" w:sz="0" w:space="0" w:color="auto"/>
          </w:divBdr>
        </w:div>
        <w:div w:id="2065788778">
          <w:marLeft w:val="0"/>
          <w:marRight w:val="0"/>
          <w:marTop w:val="0"/>
          <w:marBottom w:val="0"/>
          <w:divBdr>
            <w:top w:val="none" w:sz="0" w:space="0" w:color="auto"/>
            <w:left w:val="none" w:sz="0" w:space="0" w:color="auto"/>
            <w:bottom w:val="none" w:sz="0" w:space="0" w:color="auto"/>
            <w:right w:val="none" w:sz="0" w:space="0" w:color="auto"/>
          </w:divBdr>
        </w:div>
      </w:divsChild>
    </w:div>
    <w:div w:id="1101099058">
      <w:bodyDiv w:val="1"/>
      <w:marLeft w:val="0"/>
      <w:marRight w:val="0"/>
      <w:marTop w:val="0"/>
      <w:marBottom w:val="0"/>
      <w:divBdr>
        <w:top w:val="none" w:sz="0" w:space="0" w:color="auto"/>
        <w:left w:val="none" w:sz="0" w:space="0" w:color="auto"/>
        <w:bottom w:val="none" w:sz="0" w:space="0" w:color="auto"/>
        <w:right w:val="none" w:sz="0" w:space="0" w:color="auto"/>
      </w:divBdr>
      <w:divsChild>
        <w:div w:id="254023025">
          <w:marLeft w:val="0"/>
          <w:marRight w:val="0"/>
          <w:marTop w:val="0"/>
          <w:marBottom w:val="0"/>
          <w:divBdr>
            <w:top w:val="none" w:sz="0" w:space="0" w:color="auto"/>
            <w:left w:val="none" w:sz="0" w:space="0" w:color="auto"/>
            <w:bottom w:val="none" w:sz="0" w:space="0" w:color="auto"/>
            <w:right w:val="none" w:sz="0" w:space="0" w:color="auto"/>
          </w:divBdr>
        </w:div>
        <w:div w:id="728110135">
          <w:marLeft w:val="0"/>
          <w:marRight w:val="0"/>
          <w:marTop w:val="0"/>
          <w:marBottom w:val="0"/>
          <w:divBdr>
            <w:top w:val="none" w:sz="0" w:space="0" w:color="auto"/>
            <w:left w:val="none" w:sz="0" w:space="0" w:color="auto"/>
            <w:bottom w:val="none" w:sz="0" w:space="0" w:color="auto"/>
            <w:right w:val="none" w:sz="0" w:space="0" w:color="auto"/>
          </w:divBdr>
        </w:div>
        <w:div w:id="1572231449">
          <w:marLeft w:val="0"/>
          <w:marRight w:val="0"/>
          <w:marTop w:val="0"/>
          <w:marBottom w:val="0"/>
          <w:divBdr>
            <w:top w:val="none" w:sz="0" w:space="0" w:color="auto"/>
            <w:left w:val="none" w:sz="0" w:space="0" w:color="auto"/>
            <w:bottom w:val="none" w:sz="0" w:space="0" w:color="auto"/>
            <w:right w:val="none" w:sz="0" w:space="0" w:color="auto"/>
          </w:divBdr>
        </w:div>
      </w:divsChild>
    </w:div>
    <w:div w:id="1155023910">
      <w:bodyDiv w:val="1"/>
      <w:marLeft w:val="0"/>
      <w:marRight w:val="0"/>
      <w:marTop w:val="0"/>
      <w:marBottom w:val="0"/>
      <w:divBdr>
        <w:top w:val="none" w:sz="0" w:space="0" w:color="auto"/>
        <w:left w:val="none" w:sz="0" w:space="0" w:color="auto"/>
        <w:bottom w:val="none" w:sz="0" w:space="0" w:color="auto"/>
        <w:right w:val="none" w:sz="0" w:space="0" w:color="auto"/>
      </w:divBdr>
      <w:divsChild>
        <w:div w:id="907494707">
          <w:marLeft w:val="0"/>
          <w:marRight w:val="0"/>
          <w:marTop w:val="0"/>
          <w:marBottom w:val="0"/>
          <w:divBdr>
            <w:top w:val="none" w:sz="0" w:space="0" w:color="auto"/>
            <w:left w:val="none" w:sz="0" w:space="0" w:color="auto"/>
            <w:bottom w:val="none" w:sz="0" w:space="0" w:color="auto"/>
            <w:right w:val="none" w:sz="0" w:space="0" w:color="auto"/>
          </w:divBdr>
        </w:div>
        <w:div w:id="831065221">
          <w:marLeft w:val="0"/>
          <w:marRight w:val="0"/>
          <w:marTop w:val="0"/>
          <w:marBottom w:val="0"/>
          <w:divBdr>
            <w:top w:val="none" w:sz="0" w:space="0" w:color="auto"/>
            <w:left w:val="none" w:sz="0" w:space="0" w:color="auto"/>
            <w:bottom w:val="none" w:sz="0" w:space="0" w:color="auto"/>
            <w:right w:val="none" w:sz="0" w:space="0" w:color="auto"/>
          </w:divBdr>
        </w:div>
      </w:divsChild>
    </w:div>
    <w:div w:id="1203900886">
      <w:bodyDiv w:val="1"/>
      <w:marLeft w:val="0"/>
      <w:marRight w:val="0"/>
      <w:marTop w:val="0"/>
      <w:marBottom w:val="0"/>
      <w:divBdr>
        <w:top w:val="none" w:sz="0" w:space="0" w:color="auto"/>
        <w:left w:val="none" w:sz="0" w:space="0" w:color="auto"/>
        <w:bottom w:val="none" w:sz="0" w:space="0" w:color="auto"/>
        <w:right w:val="none" w:sz="0" w:space="0" w:color="auto"/>
      </w:divBdr>
      <w:divsChild>
        <w:div w:id="993487549">
          <w:marLeft w:val="0"/>
          <w:marRight w:val="0"/>
          <w:marTop w:val="0"/>
          <w:marBottom w:val="0"/>
          <w:divBdr>
            <w:top w:val="none" w:sz="0" w:space="0" w:color="auto"/>
            <w:left w:val="none" w:sz="0" w:space="0" w:color="auto"/>
            <w:bottom w:val="none" w:sz="0" w:space="0" w:color="auto"/>
            <w:right w:val="none" w:sz="0" w:space="0" w:color="auto"/>
          </w:divBdr>
        </w:div>
        <w:div w:id="1686441973">
          <w:marLeft w:val="0"/>
          <w:marRight w:val="0"/>
          <w:marTop w:val="0"/>
          <w:marBottom w:val="0"/>
          <w:divBdr>
            <w:top w:val="none" w:sz="0" w:space="0" w:color="auto"/>
            <w:left w:val="none" w:sz="0" w:space="0" w:color="auto"/>
            <w:bottom w:val="none" w:sz="0" w:space="0" w:color="auto"/>
            <w:right w:val="none" w:sz="0" w:space="0" w:color="auto"/>
          </w:divBdr>
        </w:div>
      </w:divsChild>
    </w:div>
    <w:div w:id="1300769233">
      <w:bodyDiv w:val="1"/>
      <w:marLeft w:val="0"/>
      <w:marRight w:val="0"/>
      <w:marTop w:val="0"/>
      <w:marBottom w:val="0"/>
      <w:divBdr>
        <w:top w:val="none" w:sz="0" w:space="0" w:color="auto"/>
        <w:left w:val="none" w:sz="0" w:space="0" w:color="auto"/>
        <w:bottom w:val="none" w:sz="0" w:space="0" w:color="auto"/>
        <w:right w:val="none" w:sz="0" w:space="0" w:color="auto"/>
      </w:divBdr>
      <w:divsChild>
        <w:div w:id="757024235">
          <w:marLeft w:val="0"/>
          <w:marRight w:val="0"/>
          <w:marTop w:val="0"/>
          <w:marBottom w:val="0"/>
          <w:divBdr>
            <w:top w:val="none" w:sz="0" w:space="0" w:color="auto"/>
            <w:left w:val="none" w:sz="0" w:space="0" w:color="auto"/>
            <w:bottom w:val="none" w:sz="0" w:space="0" w:color="auto"/>
            <w:right w:val="none" w:sz="0" w:space="0" w:color="auto"/>
          </w:divBdr>
        </w:div>
        <w:div w:id="21133399">
          <w:marLeft w:val="0"/>
          <w:marRight w:val="0"/>
          <w:marTop w:val="0"/>
          <w:marBottom w:val="0"/>
          <w:divBdr>
            <w:top w:val="none" w:sz="0" w:space="0" w:color="auto"/>
            <w:left w:val="none" w:sz="0" w:space="0" w:color="auto"/>
            <w:bottom w:val="none" w:sz="0" w:space="0" w:color="auto"/>
            <w:right w:val="none" w:sz="0" w:space="0" w:color="auto"/>
          </w:divBdr>
        </w:div>
      </w:divsChild>
    </w:div>
    <w:div w:id="1541625198">
      <w:bodyDiv w:val="1"/>
      <w:marLeft w:val="0"/>
      <w:marRight w:val="0"/>
      <w:marTop w:val="0"/>
      <w:marBottom w:val="0"/>
      <w:divBdr>
        <w:top w:val="none" w:sz="0" w:space="0" w:color="auto"/>
        <w:left w:val="none" w:sz="0" w:space="0" w:color="auto"/>
        <w:bottom w:val="none" w:sz="0" w:space="0" w:color="auto"/>
        <w:right w:val="none" w:sz="0" w:space="0" w:color="auto"/>
      </w:divBdr>
      <w:divsChild>
        <w:div w:id="229924685">
          <w:marLeft w:val="0"/>
          <w:marRight w:val="0"/>
          <w:marTop w:val="60"/>
          <w:marBottom w:val="60"/>
          <w:divBdr>
            <w:top w:val="none" w:sz="0" w:space="0" w:color="auto"/>
            <w:left w:val="none" w:sz="0" w:space="0" w:color="auto"/>
            <w:bottom w:val="none" w:sz="0" w:space="0" w:color="auto"/>
            <w:right w:val="none" w:sz="0" w:space="0" w:color="auto"/>
          </w:divBdr>
        </w:div>
        <w:div w:id="376860635">
          <w:marLeft w:val="0"/>
          <w:marRight w:val="0"/>
          <w:marTop w:val="0"/>
          <w:marBottom w:val="0"/>
          <w:divBdr>
            <w:top w:val="none" w:sz="0" w:space="0" w:color="auto"/>
            <w:left w:val="none" w:sz="0" w:space="0" w:color="auto"/>
            <w:bottom w:val="none" w:sz="0" w:space="0" w:color="auto"/>
            <w:right w:val="none" w:sz="0" w:space="0" w:color="auto"/>
          </w:divBdr>
          <w:divsChild>
            <w:div w:id="1116869345">
              <w:marLeft w:val="0"/>
              <w:marRight w:val="0"/>
              <w:marTop w:val="0"/>
              <w:marBottom w:val="0"/>
              <w:divBdr>
                <w:top w:val="none" w:sz="0" w:space="0" w:color="auto"/>
                <w:left w:val="none" w:sz="0" w:space="0" w:color="auto"/>
                <w:bottom w:val="none" w:sz="0" w:space="0" w:color="auto"/>
                <w:right w:val="none" w:sz="0" w:space="0" w:color="auto"/>
              </w:divBdr>
            </w:div>
            <w:div w:id="537010203">
              <w:marLeft w:val="0"/>
              <w:marRight w:val="0"/>
              <w:marTop w:val="0"/>
              <w:marBottom w:val="0"/>
              <w:divBdr>
                <w:top w:val="none" w:sz="0" w:space="0" w:color="auto"/>
                <w:left w:val="none" w:sz="0" w:space="0" w:color="auto"/>
                <w:bottom w:val="none" w:sz="0" w:space="0" w:color="auto"/>
                <w:right w:val="none" w:sz="0" w:space="0" w:color="auto"/>
              </w:divBdr>
            </w:div>
            <w:div w:id="1378167318">
              <w:marLeft w:val="0"/>
              <w:marRight w:val="0"/>
              <w:marTop w:val="0"/>
              <w:marBottom w:val="0"/>
              <w:divBdr>
                <w:top w:val="none" w:sz="0" w:space="0" w:color="auto"/>
                <w:left w:val="none" w:sz="0" w:space="0" w:color="auto"/>
                <w:bottom w:val="none" w:sz="0" w:space="0" w:color="auto"/>
                <w:right w:val="none" w:sz="0" w:space="0" w:color="auto"/>
              </w:divBdr>
            </w:div>
            <w:div w:id="5235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99847">
      <w:bodyDiv w:val="1"/>
      <w:marLeft w:val="0"/>
      <w:marRight w:val="0"/>
      <w:marTop w:val="0"/>
      <w:marBottom w:val="0"/>
      <w:divBdr>
        <w:top w:val="none" w:sz="0" w:space="0" w:color="auto"/>
        <w:left w:val="none" w:sz="0" w:space="0" w:color="auto"/>
        <w:bottom w:val="none" w:sz="0" w:space="0" w:color="auto"/>
        <w:right w:val="none" w:sz="0" w:space="0" w:color="auto"/>
      </w:divBdr>
      <w:divsChild>
        <w:div w:id="1184979940">
          <w:marLeft w:val="0"/>
          <w:marRight w:val="0"/>
          <w:marTop w:val="0"/>
          <w:marBottom w:val="0"/>
          <w:divBdr>
            <w:top w:val="none" w:sz="0" w:space="0" w:color="auto"/>
            <w:left w:val="none" w:sz="0" w:space="0" w:color="auto"/>
            <w:bottom w:val="none" w:sz="0" w:space="0" w:color="auto"/>
            <w:right w:val="none" w:sz="0" w:space="0" w:color="auto"/>
          </w:divBdr>
        </w:div>
        <w:div w:id="2064862624">
          <w:marLeft w:val="0"/>
          <w:marRight w:val="0"/>
          <w:marTop w:val="0"/>
          <w:marBottom w:val="0"/>
          <w:divBdr>
            <w:top w:val="none" w:sz="0" w:space="0" w:color="auto"/>
            <w:left w:val="none" w:sz="0" w:space="0" w:color="auto"/>
            <w:bottom w:val="none" w:sz="0" w:space="0" w:color="auto"/>
            <w:right w:val="none" w:sz="0" w:space="0" w:color="auto"/>
          </w:divBdr>
        </w:div>
        <w:div w:id="1394740055">
          <w:marLeft w:val="0"/>
          <w:marRight w:val="0"/>
          <w:marTop w:val="0"/>
          <w:marBottom w:val="0"/>
          <w:divBdr>
            <w:top w:val="none" w:sz="0" w:space="0" w:color="auto"/>
            <w:left w:val="none" w:sz="0" w:space="0" w:color="auto"/>
            <w:bottom w:val="none" w:sz="0" w:space="0" w:color="auto"/>
            <w:right w:val="none" w:sz="0" w:space="0" w:color="auto"/>
          </w:divBdr>
        </w:div>
        <w:div w:id="354621224">
          <w:marLeft w:val="0"/>
          <w:marRight w:val="0"/>
          <w:marTop w:val="0"/>
          <w:marBottom w:val="0"/>
          <w:divBdr>
            <w:top w:val="none" w:sz="0" w:space="0" w:color="auto"/>
            <w:left w:val="none" w:sz="0" w:space="0" w:color="auto"/>
            <w:bottom w:val="none" w:sz="0" w:space="0" w:color="auto"/>
            <w:right w:val="none" w:sz="0" w:space="0" w:color="auto"/>
          </w:divBdr>
        </w:div>
      </w:divsChild>
    </w:div>
    <w:div w:id="1844467406">
      <w:bodyDiv w:val="1"/>
      <w:marLeft w:val="0"/>
      <w:marRight w:val="0"/>
      <w:marTop w:val="0"/>
      <w:marBottom w:val="0"/>
      <w:divBdr>
        <w:top w:val="none" w:sz="0" w:space="0" w:color="auto"/>
        <w:left w:val="none" w:sz="0" w:space="0" w:color="auto"/>
        <w:bottom w:val="none" w:sz="0" w:space="0" w:color="auto"/>
        <w:right w:val="none" w:sz="0" w:space="0" w:color="auto"/>
      </w:divBdr>
      <w:divsChild>
        <w:div w:id="1260144496">
          <w:marLeft w:val="0"/>
          <w:marRight w:val="0"/>
          <w:marTop w:val="0"/>
          <w:marBottom w:val="0"/>
          <w:divBdr>
            <w:top w:val="none" w:sz="0" w:space="0" w:color="auto"/>
            <w:left w:val="none" w:sz="0" w:space="0" w:color="auto"/>
            <w:bottom w:val="none" w:sz="0" w:space="0" w:color="auto"/>
            <w:right w:val="none" w:sz="0" w:space="0" w:color="auto"/>
          </w:divBdr>
        </w:div>
        <w:div w:id="1637419282">
          <w:marLeft w:val="0"/>
          <w:marRight w:val="0"/>
          <w:marTop w:val="0"/>
          <w:marBottom w:val="0"/>
          <w:divBdr>
            <w:top w:val="none" w:sz="0" w:space="0" w:color="auto"/>
            <w:left w:val="none" w:sz="0" w:space="0" w:color="auto"/>
            <w:bottom w:val="none" w:sz="0" w:space="0" w:color="auto"/>
            <w:right w:val="none" w:sz="0" w:space="0" w:color="auto"/>
          </w:divBdr>
        </w:div>
      </w:divsChild>
    </w:div>
    <w:div w:id="1971670517">
      <w:bodyDiv w:val="1"/>
      <w:marLeft w:val="0"/>
      <w:marRight w:val="0"/>
      <w:marTop w:val="0"/>
      <w:marBottom w:val="0"/>
      <w:divBdr>
        <w:top w:val="none" w:sz="0" w:space="0" w:color="auto"/>
        <w:left w:val="none" w:sz="0" w:space="0" w:color="auto"/>
        <w:bottom w:val="none" w:sz="0" w:space="0" w:color="auto"/>
        <w:right w:val="none" w:sz="0" w:space="0" w:color="auto"/>
      </w:divBdr>
      <w:divsChild>
        <w:div w:id="1880706493">
          <w:marLeft w:val="0"/>
          <w:marRight w:val="0"/>
          <w:marTop w:val="60"/>
          <w:marBottom w:val="60"/>
          <w:divBdr>
            <w:top w:val="none" w:sz="0" w:space="0" w:color="auto"/>
            <w:left w:val="none" w:sz="0" w:space="0" w:color="auto"/>
            <w:bottom w:val="none" w:sz="0" w:space="0" w:color="auto"/>
            <w:right w:val="none" w:sz="0" w:space="0" w:color="auto"/>
          </w:divBdr>
        </w:div>
        <w:div w:id="541945163">
          <w:marLeft w:val="0"/>
          <w:marRight w:val="0"/>
          <w:marTop w:val="0"/>
          <w:marBottom w:val="0"/>
          <w:divBdr>
            <w:top w:val="none" w:sz="0" w:space="0" w:color="auto"/>
            <w:left w:val="none" w:sz="0" w:space="0" w:color="auto"/>
            <w:bottom w:val="none" w:sz="0" w:space="0" w:color="auto"/>
            <w:right w:val="none" w:sz="0" w:space="0" w:color="auto"/>
          </w:divBdr>
          <w:divsChild>
            <w:div w:id="2028025130">
              <w:marLeft w:val="0"/>
              <w:marRight w:val="0"/>
              <w:marTop w:val="0"/>
              <w:marBottom w:val="0"/>
              <w:divBdr>
                <w:top w:val="none" w:sz="0" w:space="0" w:color="auto"/>
                <w:left w:val="none" w:sz="0" w:space="0" w:color="auto"/>
                <w:bottom w:val="none" w:sz="0" w:space="0" w:color="auto"/>
                <w:right w:val="none" w:sz="0" w:space="0" w:color="auto"/>
              </w:divBdr>
            </w:div>
            <w:div w:id="1860043761">
              <w:marLeft w:val="0"/>
              <w:marRight w:val="0"/>
              <w:marTop w:val="0"/>
              <w:marBottom w:val="0"/>
              <w:divBdr>
                <w:top w:val="none" w:sz="0" w:space="0" w:color="auto"/>
                <w:left w:val="none" w:sz="0" w:space="0" w:color="auto"/>
                <w:bottom w:val="none" w:sz="0" w:space="0" w:color="auto"/>
                <w:right w:val="none" w:sz="0" w:space="0" w:color="auto"/>
              </w:divBdr>
            </w:div>
            <w:div w:id="995493121">
              <w:marLeft w:val="0"/>
              <w:marRight w:val="0"/>
              <w:marTop w:val="0"/>
              <w:marBottom w:val="0"/>
              <w:divBdr>
                <w:top w:val="none" w:sz="0" w:space="0" w:color="auto"/>
                <w:left w:val="none" w:sz="0" w:space="0" w:color="auto"/>
                <w:bottom w:val="none" w:sz="0" w:space="0" w:color="auto"/>
                <w:right w:val="none" w:sz="0" w:space="0" w:color="auto"/>
              </w:divBdr>
            </w:div>
            <w:div w:id="19449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ww8</dc:creator>
  <cp:keywords/>
  <dc:description/>
  <cp:lastModifiedBy>Koray ILICA</cp:lastModifiedBy>
  <cp:revision>21</cp:revision>
  <cp:lastPrinted>2023-12-22T11:12:00Z</cp:lastPrinted>
  <dcterms:created xsi:type="dcterms:W3CDTF">2020-11-16T12:55:00Z</dcterms:created>
  <dcterms:modified xsi:type="dcterms:W3CDTF">2023-12-22T11:15:00Z</dcterms:modified>
</cp:coreProperties>
</file>